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6F9B2">
      <w:pPr>
        <w:spacing w:line="360" w:lineRule="auto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吉林省就业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统计调查制度主要内容</w:t>
      </w:r>
    </w:p>
    <w:p w14:paraId="39134D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</w:p>
    <w:p w14:paraId="7144CF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调查目的</w:t>
      </w:r>
    </w:p>
    <w:p w14:paraId="144F43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了解和掌握我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就业方面基本情况，为制定和落实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人力资源社会保障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规划计划、政策法规提供依据，同时为科学决策提供数据支撑，为社会公众提供咨询服务。</w:t>
      </w:r>
    </w:p>
    <w:p w14:paraId="30FBB2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调查内容</w:t>
      </w:r>
    </w:p>
    <w:p w14:paraId="7E2E8B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就业、享受就业创业扶持政策、就业补助资金使用等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72CC3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调查对象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及范围</w:t>
      </w:r>
    </w:p>
    <w:p w14:paraId="2C53E0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统计范围内的法人单位、产业活动单位、个体经营户和个人等。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行政区域内单位和个人。</w:t>
      </w:r>
    </w:p>
    <w:p w14:paraId="453E48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调查方法</w:t>
      </w:r>
    </w:p>
    <w:p w14:paraId="6EB923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采用全面调查方法。</w:t>
      </w:r>
    </w:p>
    <w:p w14:paraId="16ADF5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组织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方式</w:t>
      </w:r>
    </w:p>
    <w:p w14:paraId="5DEDE0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由地方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人力资源社会保障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部门组织填报。填报单位通过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人力资源社会保障统</w:t>
      </w:r>
      <w:r>
        <w:rPr>
          <w:rFonts w:hint="eastAsia" w:ascii="仿宋_GB2312" w:hAnsi="仿宋_GB2312" w:eastAsia="仿宋_GB2312" w:cs="仿宋_GB2312"/>
          <w:sz w:val="32"/>
          <w:szCs w:val="32"/>
        </w:rPr>
        <w:t>计调查系统、纸介质、磁介质等方式向对应的接收单位进行报送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C4476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六、数据发</w:t>
      </w:r>
      <w:r>
        <w:rPr>
          <w:rFonts w:hint="eastAsia" w:ascii="黑体" w:hAnsi="黑体" w:eastAsia="黑体" w:cs="黑体"/>
          <w:sz w:val="32"/>
          <w:szCs w:val="32"/>
        </w:rPr>
        <w:t>布</w:t>
      </w:r>
    </w:p>
    <w:p w14:paraId="71E4F9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本调查制度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的各项指标数据依申请公开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E3BC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3OGI4Njg0MzUyOGQzMThmM2VlNGJkNWUwY2MwZGYifQ=="/>
  </w:docVars>
  <w:rsids>
    <w:rsidRoot w:val="00C859EE"/>
    <w:rsid w:val="001A22AB"/>
    <w:rsid w:val="001A4E8C"/>
    <w:rsid w:val="00AA2125"/>
    <w:rsid w:val="00C859EE"/>
    <w:rsid w:val="2FB155E5"/>
    <w:rsid w:val="33FEA65B"/>
    <w:rsid w:val="3DBB149A"/>
    <w:rsid w:val="67F64E8A"/>
    <w:rsid w:val="6DFB3F45"/>
    <w:rsid w:val="79F969E0"/>
    <w:rsid w:val="7EDEA6E8"/>
    <w:rsid w:val="7F5E790B"/>
    <w:rsid w:val="BEDF95BA"/>
    <w:rsid w:val="C5FD3491"/>
    <w:rsid w:val="D71F74D4"/>
    <w:rsid w:val="D76D4396"/>
    <w:rsid w:val="E7F7AB88"/>
    <w:rsid w:val="F7FEF093"/>
    <w:rsid w:val="F9DF8844"/>
    <w:rsid w:val="FA4E5261"/>
    <w:rsid w:val="FEFF8F67"/>
    <w:rsid w:val="FFDF5235"/>
    <w:rsid w:val="FFF6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  <w:sz w:val="21"/>
      <w:szCs w:val="24"/>
    </w:r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2020-05-09T06:11:00Z</dcterms:created>
  <dc:creator>User274</dc:creator>
  <cp:lastModifiedBy>tjj</cp:lastModifiedBy>
  <cp:lastPrinted>2026-02-12T14:42:44Z</cp:lastPrinted>
  <dcterms:modified xsi:type="dcterms:W3CDTF">2026-02-12T15:21:29Z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FEBB281FEFAC5CE6753C8D697267CDF2_42</vt:lpwstr>
  </property>
</Properties>
</file>