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DD418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吉林省持证残疾人基本状况调查登记表个人登记表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公开主要内容</w:t>
      </w:r>
    </w:p>
    <w:p w14:paraId="34141B4C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Toc74322634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调查目的</w:t>
      </w:r>
      <w:bookmarkEnd w:id="0"/>
    </w:p>
    <w:p w14:paraId="4E79079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为全面调查了解全省持证残疾人基本状况特别是需求信息，为促进服务精准化、便利化提供数据支持。</w:t>
      </w:r>
    </w:p>
    <w:p w14:paraId="135716B5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bookmarkStart w:id="1" w:name="_Toc74322635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调查内容</w:t>
      </w:r>
    </w:p>
    <w:bookmarkEnd w:id="1"/>
    <w:p w14:paraId="20A82815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调查持证残疾人基本信息、住房、教育、就业、社会保障、基本医疗与康复、无障碍、文化体育等方面的基本状况和服务需求，以及全省所有村（社区）的残疾人服务和残疾人工作情况。</w:t>
      </w:r>
    </w:p>
    <w:p w14:paraId="208839C8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调查对象和统计范围</w:t>
      </w:r>
    </w:p>
    <w:p w14:paraId="62CE08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全省范围内持有中华人民共和国残疾人证的残疾人。</w:t>
      </w:r>
    </w:p>
    <w:p w14:paraId="2A0A337E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bookmarkStart w:id="2" w:name="_Toc74322638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调查方法</w:t>
      </w:r>
      <w:bookmarkEnd w:id="2"/>
    </w:p>
    <w:p w14:paraId="6B9DF30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全面调查。</w:t>
      </w:r>
    </w:p>
    <w:p w14:paraId="45F67F6C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bookmarkStart w:id="3" w:name="_Toc74322639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sz w:val="32"/>
          <w:szCs w:val="32"/>
        </w:rPr>
        <w:t>组织实施</w:t>
      </w:r>
      <w:bookmarkEnd w:id="3"/>
    </w:p>
    <w:p w14:paraId="6B8E976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省残联对全省状况调查承担领导责任，并认真履行职能，充分发挥统筹协调作用，会同有关部门具体组织实施。</w:t>
      </w:r>
    </w:p>
    <w:p w14:paraId="01D9FD5D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sz w:val="32"/>
          <w:szCs w:val="32"/>
        </w:rPr>
        <w:t>数据发布</w:t>
      </w:r>
    </w:p>
    <w:p w14:paraId="3199EC3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全省数据由省残联统一汇总，主要用于内部使用。同时根据政府工作需要，各级残联要积极会同有关部门分领域深入分析、分地区及时反馈、分年度落实实名制信息数据反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映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的重点任务，在开展具体业务工作时注重发挥信息数据的支撑作用。</w:t>
      </w:r>
    </w:p>
    <w:p w14:paraId="2ADF08CD">
      <w:pPr>
        <w:rPr>
          <w:rFonts w:ascii="仿宋" w:hAnsi="仿宋" w:eastAsia="仿宋"/>
          <w:sz w:val="32"/>
          <w:szCs w:val="32"/>
        </w:rPr>
      </w:pPr>
    </w:p>
    <w:p w14:paraId="00D9D841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3OGI4Njg0MzUyOGQzMThmM2VlNGJkNWUwY2MwZGYifQ=="/>
  </w:docVars>
  <w:rsids>
    <w:rsidRoot w:val="00794FBE"/>
    <w:rsid w:val="00113AD1"/>
    <w:rsid w:val="00192CEB"/>
    <w:rsid w:val="00227F2C"/>
    <w:rsid w:val="00251B46"/>
    <w:rsid w:val="00385F0F"/>
    <w:rsid w:val="003D412E"/>
    <w:rsid w:val="004105B8"/>
    <w:rsid w:val="00573361"/>
    <w:rsid w:val="005E438D"/>
    <w:rsid w:val="00685798"/>
    <w:rsid w:val="006D7641"/>
    <w:rsid w:val="00794FBE"/>
    <w:rsid w:val="007969EE"/>
    <w:rsid w:val="0099389E"/>
    <w:rsid w:val="009D18D4"/>
    <w:rsid w:val="00A66A7F"/>
    <w:rsid w:val="00A7305F"/>
    <w:rsid w:val="00C03516"/>
    <w:rsid w:val="00C043CD"/>
    <w:rsid w:val="00C70711"/>
    <w:rsid w:val="00CC1B89"/>
    <w:rsid w:val="00D07819"/>
    <w:rsid w:val="00D31CFA"/>
    <w:rsid w:val="00DB2034"/>
    <w:rsid w:val="0F727C6D"/>
    <w:rsid w:val="37FBABC4"/>
    <w:rsid w:val="7BDD3B43"/>
    <w:rsid w:val="7FD31929"/>
    <w:rsid w:val="7FEF45CA"/>
    <w:rsid w:val="DFD621B0"/>
    <w:rsid w:val="FEDD9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274</TotalTime>
  <ScaleCrop>false</ScaleCrop>
  <LinksUpToDate>false</LinksUpToDate>
  <CharactersWithSpaces>384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2021-06-29T17:33:00Z</dcterms:created>
  <dc:creator>Microsoft 帐户</dc:creator>
  <cp:lastModifiedBy>tjj</cp:lastModifiedBy>
  <cp:lastPrinted>2025-03-07T19:00:00Z</cp:lastPrinted>
  <dcterms:modified xsi:type="dcterms:W3CDTF">2025-03-07T15:54:30Z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5813D0CEA8C2124CB8A2C767F345AE59_42</vt:lpwstr>
  </property>
</Properties>
</file>